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B10" w:rsidRPr="008D6299" w:rsidRDefault="00695B10" w:rsidP="00695B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0670059" wp14:editId="4A851F03">
            <wp:extent cx="523875" cy="638175"/>
            <wp:effectExtent l="0" t="0" r="9525" b="0"/>
            <wp:docPr id="8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B10" w:rsidRPr="008D6299" w:rsidRDefault="00695B10" w:rsidP="00695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95B10" w:rsidRPr="008D6299" w:rsidRDefault="00695B10" w:rsidP="00695B1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95B10" w:rsidRPr="008D6299" w:rsidRDefault="00695B10" w:rsidP="00695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95B10" w:rsidRPr="008D6299" w:rsidRDefault="00695B10" w:rsidP="00695B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5B10" w:rsidRPr="008D6299" w:rsidRDefault="00695B10" w:rsidP="00695B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95B10" w:rsidRPr="008D6299" w:rsidRDefault="00695B10" w:rsidP="00695B10">
      <w:pPr>
        <w:rPr>
          <w:sz w:val="28"/>
          <w:szCs w:val="28"/>
        </w:rPr>
      </w:pPr>
    </w:p>
    <w:p w:rsidR="00695B10" w:rsidRPr="008D6299" w:rsidRDefault="00695B10" w:rsidP="00695B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3204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95B10" w:rsidRDefault="00695B10" w:rsidP="00695B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5B10" w:rsidRPr="0005262E" w:rsidRDefault="00695B10" w:rsidP="00695B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FC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передачу </w:t>
      </w:r>
      <w:proofErr w:type="spellStart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>земельної</w:t>
      </w:r>
      <w:proofErr w:type="spellEnd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>ділянки</w:t>
      </w:r>
      <w:proofErr w:type="spellEnd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95B10" w:rsidRPr="0005262E" w:rsidRDefault="00695B10" w:rsidP="00695B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>кадастровий</w:t>
      </w:r>
      <w:proofErr w:type="spellEnd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 номер 3210800000:01:080:0002</w:t>
      </w:r>
    </w:p>
    <w:p w:rsidR="00695B10" w:rsidRPr="0005262E" w:rsidRDefault="00695B10" w:rsidP="00695B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у </w:t>
      </w:r>
      <w:proofErr w:type="spellStart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>приватну</w:t>
      </w:r>
      <w:proofErr w:type="spellEnd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>власність</w:t>
      </w:r>
      <w:proofErr w:type="spellEnd"/>
      <w:r w:rsidRPr="0005262E">
        <w:rPr>
          <w:rFonts w:ascii="Times New Roman" w:eastAsia="Times New Roman" w:hAnsi="Times New Roman" w:cs="Times New Roman"/>
          <w:b/>
          <w:sz w:val="28"/>
          <w:szCs w:val="28"/>
        </w:rPr>
        <w:t xml:space="preserve"> гр. Скороход М.Г.</w:t>
      </w:r>
    </w:p>
    <w:p w:rsidR="00695B10" w:rsidRPr="0005262E" w:rsidRDefault="00695B10" w:rsidP="00695B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5B10" w:rsidRPr="0005262E" w:rsidRDefault="00695B10" w:rsidP="00695B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гр. Скороход Марина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Геннадіївни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передачу у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в м. Буча, по вул. 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>Революції,8-г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, для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господарських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будівель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присадибна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ділянка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враховуючи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витяг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з Державного земельного кадастру на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кадастровим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номером 3210800000:01: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>080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5262E">
        <w:rPr>
          <w:rFonts w:ascii="Times New Roman" w:eastAsia="Times New Roman" w:hAnsi="Times New Roman" w:cs="Times New Roman"/>
          <w:sz w:val="28"/>
          <w:szCs w:val="28"/>
        </w:rPr>
        <w:t>0002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дарування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витяг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з Державного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реєстру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справ на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прав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, номер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запису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про право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>: 30600323,</w:t>
      </w:r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Законом України «Про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Державний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земельний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кадастр», Земельним кодексом України, пунктом 34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частини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A13FCD">
        <w:rPr>
          <w:rFonts w:ascii="Times New Roman" w:eastAsia="Times New Roman" w:hAnsi="Times New Roman" w:cs="Times New Roman"/>
          <w:sz w:val="28"/>
          <w:szCs w:val="28"/>
        </w:rPr>
        <w:t>міська</w:t>
      </w:r>
      <w:proofErr w:type="spellEnd"/>
      <w:r w:rsidRPr="00A13FCD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</w:p>
    <w:p w:rsidR="00695B10" w:rsidRPr="0005262E" w:rsidRDefault="00695B10" w:rsidP="00695B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FCD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695B10" w:rsidRPr="0005262E" w:rsidRDefault="00695B10" w:rsidP="00695B10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приватну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гр. Скороход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Марині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Геннадіївні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за адресою: м. Буча, по вул. Революції,8-г, площа 0,1000 га,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кадастровим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номером 3210800000:01:080:0002,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цільове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- для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господарських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будівель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присадибна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ділянка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категорія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земель: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житлової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громадської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забудови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5B10" w:rsidRPr="0005262E" w:rsidRDefault="00695B10" w:rsidP="00695B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Гр.Скороход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М.Г.:</w:t>
      </w:r>
    </w:p>
    <w:p w:rsidR="00695B10" w:rsidRPr="0005262E" w:rsidRDefault="00695B10" w:rsidP="00695B10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оформити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право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до Закону України «Про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95B10" w:rsidRPr="0005262E" w:rsidRDefault="00695B10" w:rsidP="00695B10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своєчасно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сплачувати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земельний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податок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5B10" w:rsidRPr="0005262E" w:rsidRDefault="00695B10" w:rsidP="00695B10">
      <w:pPr>
        <w:pStyle w:val="a3"/>
        <w:numPr>
          <w:ilvl w:val="1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дотримуватись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262E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05262E">
        <w:rPr>
          <w:rFonts w:ascii="Times New Roman" w:eastAsia="Times New Roman" w:hAnsi="Times New Roman" w:cs="Times New Roman"/>
          <w:sz w:val="28"/>
          <w:szCs w:val="28"/>
        </w:rPr>
        <w:t xml:space="preserve"> ст. 91 Земельного кодексу України.</w:t>
      </w:r>
    </w:p>
    <w:p w:rsidR="00695B10" w:rsidRPr="0005262E" w:rsidRDefault="00695B10" w:rsidP="00695B10">
      <w:pPr>
        <w:spacing w:after="0" w:line="240" w:lineRule="auto"/>
        <w:ind w:left="720"/>
        <w:contextualSpacing/>
        <w:jc w:val="both"/>
        <w:rPr>
          <w:sz w:val="28"/>
          <w:szCs w:val="28"/>
        </w:rPr>
      </w:pPr>
    </w:p>
    <w:p w:rsidR="00695B10" w:rsidRDefault="00695B10" w:rsidP="00695B1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95B10" w:rsidRDefault="00695B10" w:rsidP="00695B1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95B10" w:rsidRDefault="00695B10" w:rsidP="00695B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5262E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5262E">
        <w:rPr>
          <w:rFonts w:ascii="Times New Roman" w:hAnsi="Times New Roman" w:cs="Times New Roman"/>
          <w:b/>
          <w:sz w:val="28"/>
          <w:szCs w:val="28"/>
        </w:rPr>
        <w:t xml:space="preserve"> голова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526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85CFC"/>
    <w:multiLevelType w:val="multilevel"/>
    <w:tmpl w:val="A768D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CE"/>
    <w:rsid w:val="000254CE"/>
    <w:rsid w:val="004D4E27"/>
    <w:rsid w:val="00687D71"/>
    <w:rsid w:val="0069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244C7-144D-4254-B6BF-57A813C9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B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2019-08-27T08:04:00Z</dcterms:created>
  <dcterms:modified xsi:type="dcterms:W3CDTF">2019-08-27T08:04:00Z</dcterms:modified>
</cp:coreProperties>
</file>